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left"/>
        <w:rPr>
          <w:rFonts w:ascii="宋体" w:hAnsi="宋体"/>
          <w:b/>
          <w:szCs w:val="32"/>
        </w:rPr>
      </w:pPr>
      <w:r>
        <w:rPr>
          <w:rFonts w:ascii="Times New Roman" w:hint="eastAsia"/>
          <w:color w:val="000000"/>
          <w:sz w:val="30"/>
          <w:szCs w:val="30"/>
        </w:rPr>
        <w:t>附件</w:t>
      </w:r>
      <w:r>
        <w:rPr>
          <w:rFonts w:ascii="Times New Roman" w:hint="eastAsia"/>
          <w:color w:val="000000"/>
          <w:sz w:val="30"/>
          <w:szCs w:val="30"/>
        </w:rPr>
        <w:t>2</w:t>
      </w:r>
      <w:r>
        <w:rPr>
          <w:rFonts w:ascii="Times New Roman"/>
          <w:color w:val="000000"/>
          <w:sz w:val="30"/>
          <w:szCs w:val="30"/>
        </w:rPr>
        <w:t>：</w:t>
      </w:r>
    </w:p>
    <w:p>
      <w:pPr>
        <w:jc w:val="center"/>
        <w:rPr>
          <w:rFonts w:ascii="华文仿宋" w:eastAsia="华文仿宋" w:hAnsi="华文仿宋"/>
          <w:szCs w:val="32"/>
        </w:rPr>
      </w:pPr>
      <w:r>
        <w:rPr>
          <w:rFonts w:ascii="宋体" w:hAnsi="宋体"/>
          <w:b/>
          <w:szCs w:val="32"/>
        </w:rPr>
        <w:t>高新技术企业认定专家库</w:t>
      </w:r>
      <w:r>
        <w:rPr>
          <w:rFonts w:ascii="宋体" w:hAnsi="宋体" w:hint="eastAsia"/>
          <w:b/>
          <w:szCs w:val="32"/>
        </w:rPr>
        <w:t>技术</w:t>
      </w:r>
      <w:r>
        <w:rPr>
          <w:rFonts w:ascii="宋体" w:hAnsi="宋体"/>
          <w:b/>
          <w:szCs w:val="32"/>
        </w:rPr>
        <w:t>专家备案表</w:t>
      </w:r>
    </w:p>
    <w:tbl>
      <w:tblPr>
        <w:tblW w:w="8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"/>
        <w:gridCol w:w="726"/>
        <w:gridCol w:w="769"/>
        <w:gridCol w:w="96"/>
        <w:gridCol w:w="552"/>
        <w:gridCol w:w="718"/>
        <w:gridCol w:w="74"/>
        <w:gridCol w:w="121"/>
        <w:gridCol w:w="525"/>
        <w:gridCol w:w="1080"/>
        <w:gridCol w:w="254"/>
        <w:gridCol w:w="1080"/>
        <w:gridCol w:w="180"/>
        <w:gridCol w:w="180"/>
        <w:gridCol w:w="360"/>
        <w:gridCol w:w="1347"/>
      </w:tblGrid>
      <w:tr>
        <w:trPr>
          <w:cantSplit/>
          <w:trHeight w:val="454"/>
          <w:jc w:val="center"/>
        </w:trPr>
        <w:tc>
          <w:tcPr>
            <w:tcW w:w="73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基                 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名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2067" w:type="dxa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rPr>
          <w:cantSplit/>
          <w:trHeight w:val="454"/>
          <w:jc w:val="center"/>
        </w:trPr>
        <w:tc>
          <w:tcPr>
            <w:tcW w:w="733" w:type="dxa"/>
            <w:gridSpan w:val="2"/>
            <w:vMerge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nil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 务</w:t>
            </w:r>
          </w:p>
        </w:tc>
        <w:tc>
          <w:tcPr>
            <w:tcW w:w="1270" w:type="dxa"/>
            <w:gridSpan w:val="2"/>
            <w:tcBorders>
              <w:bottom w:val="nil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06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rPr>
          <w:cantSplit/>
          <w:trHeight w:val="454"/>
          <w:jc w:val="center"/>
        </w:trPr>
        <w:tc>
          <w:tcPr>
            <w:tcW w:w="733" w:type="dxa"/>
            <w:gridSpan w:val="2"/>
            <w:vMerge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13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工作单位、处（室）</w:t>
            </w:r>
          </w:p>
        </w:tc>
        <w:tc>
          <w:tcPr>
            <w:tcW w:w="5201" w:type="dxa"/>
            <w:gridSpan w:val="10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rPr>
          <w:cantSplit/>
          <w:trHeight w:val="454"/>
          <w:jc w:val="center"/>
        </w:trPr>
        <w:tc>
          <w:tcPr>
            <w:tcW w:w="733" w:type="dxa"/>
            <w:gridSpan w:val="2"/>
            <w:vMerge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单位类别</w:t>
            </w:r>
          </w:p>
        </w:tc>
        <w:tc>
          <w:tcPr>
            <w:tcW w:w="5919" w:type="dxa"/>
            <w:gridSpan w:val="11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科研院所     </w:t>
            </w:r>
            <w:r>
              <w:rPr>
                <w:rFonts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行业管理部门    </w:t>
            </w:r>
            <w:r>
              <w:rPr>
                <w:rFonts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大专院校   </w:t>
            </w:r>
          </w:p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企业         </w:t>
            </w:r>
            <w:r>
              <w:rPr>
                <w:rFonts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其他___________</w:t>
            </w:r>
          </w:p>
        </w:tc>
      </w:tr>
      <w:tr>
        <w:trPr>
          <w:cantSplit/>
          <w:trHeight w:val="454"/>
          <w:jc w:val="center"/>
        </w:trPr>
        <w:tc>
          <w:tcPr>
            <w:tcW w:w="733" w:type="dxa"/>
            <w:gridSpan w:val="2"/>
            <w:vMerge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3852" w:type="dxa"/>
            <w:gridSpan w:val="7"/>
            <w:tcBorders>
              <w:bottom w:val="nil"/>
            </w:tcBorders>
            <w:vAlign w:val="center"/>
          </w:tcPr>
          <w:p>
            <w:pPr>
              <w:spacing w:line="360" w:lineRule="exact"/>
              <w:ind w:leftChars="-51" w:left="407" w:hangingChars="244" w:hanging="56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</w:t>
            </w:r>
            <w:r>
              <w:rPr>
                <w:rFonts w:hint="eastAsia"/>
                <w:sz w:val="24"/>
                <w:szCs w:val="24"/>
              </w:rPr>
              <w:softHyphen/>
            </w:r>
            <w:r>
              <w:rPr>
                <w:rFonts w:hint="eastAsia"/>
                <w:sz w:val="24"/>
                <w:szCs w:val="24"/>
              </w:rPr>
              <w:softHyphen/>
              <w:t>____省_______市_____________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34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rPr>
          <w:cantSplit/>
          <w:trHeight w:val="454"/>
          <w:jc w:val="center"/>
        </w:trPr>
        <w:tc>
          <w:tcPr>
            <w:tcW w:w="733" w:type="dxa"/>
            <w:gridSpan w:val="2"/>
            <w:vMerge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251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    ）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  真</w:t>
            </w:r>
          </w:p>
        </w:tc>
        <w:tc>
          <w:tcPr>
            <w:tcW w:w="2067" w:type="dxa"/>
            <w:gridSpan w:val="4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    ）</w:t>
            </w:r>
          </w:p>
        </w:tc>
      </w:tr>
      <w:tr>
        <w:trPr>
          <w:cantSplit/>
          <w:trHeight w:val="454"/>
          <w:jc w:val="center"/>
        </w:trPr>
        <w:tc>
          <w:tcPr>
            <w:tcW w:w="733" w:type="dxa"/>
            <w:gridSpan w:val="2"/>
            <w:vMerge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家庭电话</w:t>
            </w:r>
          </w:p>
        </w:tc>
        <w:tc>
          <w:tcPr>
            <w:tcW w:w="251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    ）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  机</w:t>
            </w:r>
          </w:p>
        </w:tc>
        <w:tc>
          <w:tcPr>
            <w:tcW w:w="206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rPr>
          <w:cantSplit/>
          <w:trHeight w:val="454"/>
          <w:jc w:val="center"/>
        </w:trPr>
        <w:tc>
          <w:tcPr>
            <w:tcW w:w="733" w:type="dxa"/>
            <w:gridSpan w:val="2"/>
            <w:vMerge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5919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rPr>
          <w:cantSplit/>
          <w:trHeight w:val="907"/>
          <w:jc w:val="center"/>
        </w:trPr>
        <w:tc>
          <w:tcPr>
            <w:tcW w:w="73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术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</w:t>
            </w:r>
          </w:p>
        </w:tc>
        <w:tc>
          <w:tcPr>
            <w:tcW w:w="7336" w:type="dxa"/>
            <w:gridSpan w:val="14"/>
            <w:vAlign w:val="center"/>
          </w:tcPr>
          <w:p>
            <w:pPr>
              <w:spacing w:line="360" w:lineRule="exact"/>
              <w:ind w:left="252" w:right="26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参考《国家重点支持的高新技术领域》(国科发炎【2016】32号文件)，选择所熟悉的技术领域</w:t>
            </w:r>
          </w:p>
          <w:p>
            <w:pPr>
              <w:adjustRightInd w:val="0"/>
              <w:snapToGrid w:val="0"/>
              <w:spacing w:line="360" w:lineRule="exact"/>
              <w:ind w:left="249" w:right="266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（例如：所熟悉的技术领域是“一、电子信息技术（一）、软件1.基础软件”中的内容，则可填写为：“一、（一）、1.基础软件”。</w:t>
            </w:r>
          </w:p>
        </w:tc>
      </w:tr>
      <w:tr>
        <w:trPr>
          <w:cantSplit/>
          <w:jc w:val="center"/>
        </w:trPr>
        <w:tc>
          <w:tcPr>
            <w:tcW w:w="733" w:type="dxa"/>
            <w:gridSpan w:val="2"/>
            <w:vMerge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919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rPr>
          <w:cantSplit/>
          <w:jc w:val="center"/>
        </w:trPr>
        <w:tc>
          <w:tcPr>
            <w:tcW w:w="733" w:type="dxa"/>
            <w:gridSpan w:val="2"/>
            <w:vMerge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919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rPr>
          <w:cantSplit/>
          <w:jc w:val="center"/>
        </w:trPr>
        <w:tc>
          <w:tcPr>
            <w:tcW w:w="733" w:type="dxa"/>
            <w:gridSpan w:val="2"/>
            <w:vMerge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919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rPr>
          <w:gridBefore w:val="1"/>
          <w:wBefore w:w="7" w:type="dxa"/>
          <w:cantSplit/>
          <w:trHeight w:val="437"/>
          <w:jc w:val="center"/>
        </w:trPr>
        <w:tc>
          <w:tcPr>
            <w:tcW w:w="726" w:type="dxa"/>
            <w:vMerge w:val="restart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最终学历</w:t>
            </w:r>
          </w:p>
        </w:tc>
        <w:tc>
          <w:tcPr>
            <w:tcW w:w="76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学校及院系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  业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位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(含访问学者)</w:t>
            </w:r>
          </w:p>
        </w:tc>
      </w:tr>
      <w:tr>
        <w:trPr>
          <w:gridBefore w:val="1"/>
          <w:wBefore w:w="7" w:type="dxa"/>
          <w:cantSplit/>
          <w:jc w:val="center"/>
        </w:trPr>
        <w:tc>
          <w:tcPr>
            <w:tcW w:w="726" w:type="dxa"/>
            <w:vMerge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国内</w:t>
            </w:r>
          </w:p>
        </w:tc>
        <w:tc>
          <w:tcPr>
            <w:tcW w:w="1440" w:type="dxa"/>
            <w:gridSpan w:val="4"/>
          </w:tcPr>
          <w:p>
            <w:pPr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</w:tcPr>
          <w:p>
            <w:pPr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>
            <w:pPr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>
            <w:pPr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</w:tc>
      </w:tr>
      <w:tr>
        <w:trPr>
          <w:gridBefore w:val="1"/>
          <w:wBefore w:w="7" w:type="dxa"/>
          <w:cantSplit/>
          <w:jc w:val="center"/>
        </w:trPr>
        <w:tc>
          <w:tcPr>
            <w:tcW w:w="726" w:type="dxa"/>
            <w:vMerge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国外</w:t>
            </w:r>
          </w:p>
        </w:tc>
        <w:tc>
          <w:tcPr>
            <w:tcW w:w="1440" w:type="dxa"/>
            <w:gridSpan w:val="4"/>
          </w:tcPr>
          <w:p>
            <w:pPr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</w:tcPr>
          <w:p>
            <w:pPr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>
            <w:pPr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>
            <w:pPr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</w:tc>
      </w:tr>
      <w:tr>
        <w:trPr>
          <w:gridBefore w:val="1"/>
          <w:wBefore w:w="7" w:type="dxa"/>
          <w:cantSplit/>
          <w:jc w:val="center"/>
        </w:trPr>
        <w:tc>
          <w:tcPr>
            <w:tcW w:w="726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专业研究及获奖情况</w:t>
            </w:r>
          </w:p>
        </w:tc>
        <w:tc>
          <w:tcPr>
            <w:tcW w:w="4189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项目来源</w:t>
            </w:r>
          </w:p>
        </w:tc>
        <w:tc>
          <w:tcPr>
            <w:tcW w:w="188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完成、获奖情况</w:t>
            </w:r>
          </w:p>
        </w:tc>
      </w:tr>
      <w:tr>
        <w:trPr>
          <w:gridBefore w:val="1"/>
          <w:wBefore w:w="7" w:type="dxa"/>
          <w:cantSplit/>
          <w:jc w:val="center"/>
        </w:trPr>
        <w:tc>
          <w:tcPr>
            <w:tcW w:w="726" w:type="dxa"/>
            <w:vMerge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4189" w:type="dxa"/>
            <w:gridSpan w:val="9"/>
          </w:tcPr>
          <w:p>
            <w:pPr>
              <w:snapToGrid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napToGrid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887" w:type="dxa"/>
            <w:gridSpan w:val="3"/>
          </w:tcPr>
          <w:p>
            <w:pPr>
              <w:snapToGrid w:val="0"/>
              <w:spacing w:line="360" w:lineRule="exact"/>
              <w:rPr>
                <w:sz w:val="24"/>
                <w:szCs w:val="24"/>
              </w:rPr>
            </w:pPr>
          </w:p>
        </w:tc>
      </w:tr>
      <w:tr>
        <w:trPr>
          <w:gridBefore w:val="1"/>
          <w:wBefore w:w="7" w:type="dxa"/>
          <w:cantSplit/>
          <w:jc w:val="center"/>
        </w:trPr>
        <w:tc>
          <w:tcPr>
            <w:tcW w:w="726" w:type="dxa"/>
            <w:vMerge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4189" w:type="dxa"/>
            <w:gridSpan w:val="9"/>
          </w:tcPr>
          <w:p>
            <w:pPr>
              <w:snapToGrid w:val="0"/>
              <w:spacing w:line="360" w:lineRule="exact"/>
              <w:ind w:left="507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napToGrid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887" w:type="dxa"/>
            <w:gridSpan w:val="3"/>
          </w:tcPr>
          <w:p>
            <w:pPr>
              <w:snapToGrid w:val="0"/>
              <w:spacing w:line="360" w:lineRule="exact"/>
              <w:rPr>
                <w:sz w:val="24"/>
                <w:szCs w:val="24"/>
              </w:rPr>
            </w:pPr>
          </w:p>
        </w:tc>
      </w:tr>
      <w:tr>
        <w:trPr>
          <w:gridBefore w:val="1"/>
          <w:wBefore w:w="7" w:type="dxa"/>
          <w:cantSplit/>
          <w:trHeight w:val="679"/>
          <w:jc w:val="center"/>
        </w:trPr>
        <w:tc>
          <w:tcPr>
            <w:tcW w:w="726" w:type="dxa"/>
            <w:vMerge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7336" w:type="dxa"/>
            <w:gridSpan w:val="14"/>
            <w:vAlign w:val="center"/>
          </w:tcPr>
          <w:p>
            <w:pPr>
              <w:spacing w:line="360" w:lineRule="exact"/>
              <w:ind w:left="507" w:hanging="5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注： 项目来源指下达或委托任务单位，如国家、部门、地方、企业、单位自有等。奖励情况以获国家、省（部）级为主。</w:t>
            </w:r>
          </w:p>
        </w:tc>
      </w:tr>
      <w:tr>
        <w:trPr>
          <w:cantSplit/>
          <w:trHeight w:val="454"/>
          <w:jc w:val="center"/>
        </w:trPr>
        <w:tc>
          <w:tcPr>
            <w:tcW w:w="73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</w:t>
            </w:r>
          </w:p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兼职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情况</w:t>
            </w:r>
          </w:p>
        </w:tc>
        <w:tc>
          <w:tcPr>
            <w:tcW w:w="233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93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兼职单位</w:t>
            </w:r>
          </w:p>
        </w:tc>
        <w:tc>
          <w:tcPr>
            <w:tcW w:w="206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兼职身份</w:t>
            </w:r>
          </w:p>
        </w:tc>
      </w:tr>
      <w:tr>
        <w:trPr>
          <w:cantSplit/>
          <w:jc w:val="center"/>
        </w:trPr>
        <w:tc>
          <w:tcPr>
            <w:tcW w:w="733" w:type="dxa"/>
            <w:gridSpan w:val="2"/>
            <w:vMerge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6"/>
          </w:tcPr>
          <w:p>
            <w:pPr>
              <w:snapToGrid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939" w:type="dxa"/>
            <w:gridSpan w:val="4"/>
          </w:tcPr>
          <w:p>
            <w:pPr>
              <w:snapToGrid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4"/>
          </w:tcPr>
          <w:p>
            <w:pPr>
              <w:snapToGrid w:val="0"/>
              <w:spacing w:line="360" w:lineRule="exact"/>
              <w:rPr>
                <w:sz w:val="24"/>
                <w:szCs w:val="24"/>
              </w:rPr>
            </w:pPr>
          </w:p>
        </w:tc>
      </w:tr>
      <w:tr>
        <w:trPr>
          <w:cantSplit/>
          <w:jc w:val="center"/>
        </w:trPr>
        <w:tc>
          <w:tcPr>
            <w:tcW w:w="733" w:type="dxa"/>
            <w:gridSpan w:val="2"/>
            <w:vMerge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6"/>
          </w:tcPr>
          <w:p>
            <w:pPr>
              <w:snapToGrid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939" w:type="dxa"/>
            <w:gridSpan w:val="4"/>
          </w:tcPr>
          <w:p>
            <w:pPr>
              <w:snapToGrid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4"/>
          </w:tcPr>
          <w:p>
            <w:pPr>
              <w:snapToGrid w:val="0"/>
              <w:spacing w:line="360" w:lineRule="exact"/>
              <w:rPr>
                <w:sz w:val="24"/>
                <w:szCs w:val="24"/>
              </w:rPr>
            </w:pPr>
          </w:p>
        </w:tc>
      </w:tr>
      <w:tr>
        <w:trPr>
          <w:cantSplit/>
          <w:trHeight w:val="454"/>
          <w:jc w:val="center"/>
        </w:trPr>
        <w:tc>
          <w:tcPr>
            <w:tcW w:w="733" w:type="dxa"/>
            <w:gridSpan w:val="2"/>
            <w:vMerge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336" w:type="dxa"/>
            <w:gridSpan w:val="14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注：如学会、协会、标准化技术委员会以及政府部门的各类专家委员会等。</w:t>
            </w:r>
          </w:p>
        </w:tc>
      </w:tr>
    </w:tbl>
    <w:p>
      <w:pPr>
        <w:rPr>
          <w:sz w:val="28"/>
        </w:rPr>
      </w:pPr>
      <w:r>
        <w:rPr>
          <w:rFonts w:hint="eastAsia"/>
          <w:sz w:val="28"/>
        </w:rPr>
        <w:t xml:space="preserve">                      填表日期：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日(推荐单位盖章)</w:t>
      </w: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Times New Roman" w:cs="Times New Roman"/>
      <w:spacing w:val="-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>China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2017-04-11T01:24:00Z</dcterms:created>
  <dcterms:modified xsi:type="dcterms:W3CDTF">2017-04-11T01:52:00Z</dcterms:modified>
</cp:coreProperties>
</file>