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firstLine="0"/>
        <w:rPr>
          <w:rFonts w:hint="eastAsia" w:ascii="宋体" w:hAnsi="宋体" w:eastAsia="方正黑体_GBK"/>
          <w:szCs w:val="32"/>
          <w:lang w:val="en-US" w:eastAsia="zh-CN"/>
        </w:rPr>
      </w:pPr>
      <w:r>
        <w:rPr>
          <w:rFonts w:hint="eastAsia" w:ascii="宋体" w:hAnsi="宋体" w:eastAsia="方正黑体_GBK"/>
          <w:szCs w:val="32"/>
        </w:rPr>
        <w:t>附件</w:t>
      </w:r>
      <w:r>
        <w:rPr>
          <w:rFonts w:hint="eastAsia" w:ascii="宋体" w:hAnsi="宋体" w:eastAsia="方正黑体_GBK"/>
          <w:szCs w:val="32"/>
          <w:lang w:val="en-US" w:eastAsia="zh-CN"/>
        </w:rPr>
        <w:t>6</w:t>
      </w:r>
    </w:p>
    <w:p>
      <w:pPr>
        <w:autoSpaceDE/>
        <w:autoSpaceDN/>
        <w:snapToGrid/>
        <w:spacing w:before="218" w:line="660" w:lineRule="exact"/>
        <w:ind w:firstLine="0"/>
        <w:jc w:val="center"/>
        <w:rPr>
          <w:rFonts w:ascii="宋体" w:hAnsi="宋体" w:eastAsia="方正楷体_GBK"/>
          <w:szCs w:val="44"/>
        </w:rPr>
      </w:pPr>
      <w:r>
        <w:rPr>
          <w:rFonts w:hint="eastAsia" w:ascii="宋体" w:hAnsi="宋体" w:eastAsia="方正小标宋_GBK"/>
          <w:sz w:val="44"/>
          <w:szCs w:val="44"/>
        </w:rPr>
        <w:t>第二十五届中国专利奖江苏</w:t>
      </w:r>
      <w:r>
        <w:rPr>
          <w:rFonts w:hint="eastAsia" w:ascii="宋体" w:hAnsi="宋体" w:eastAsia="方正小标宋_GBK"/>
          <w:sz w:val="44"/>
          <w:szCs w:val="44"/>
          <w:lang w:val="en-US" w:eastAsia="zh-CN"/>
        </w:rPr>
        <w:t>通过</w:t>
      </w:r>
      <w:r>
        <w:rPr>
          <w:rFonts w:hint="eastAsia" w:ascii="宋体" w:hAnsi="宋体" w:eastAsia="方正小标宋_GBK"/>
          <w:sz w:val="44"/>
          <w:szCs w:val="44"/>
        </w:rPr>
        <w:t>国家部委和</w:t>
      </w:r>
      <w:r>
        <w:rPr>
          <w:rFonts w:ascii="宋体" w:hAnsi="宋体" w:eastAsia="方正小标宋_GBK"/>
          <w:sz w:val="44"/>
          <w:szCs w:val="44"/>
        </w:rPr>
        <w:br w:type="textWrapping"/>
      </w:r>
      <w:r>
        <w:rPr>
          <w:rFonts w:hint="eastAsia" w:ascii="宋体" w:hAnsi="宋体" w:eastAsia="方正小标宋_GBK"/>
          <w:sz w:val="44"/>
          <w:szCs w:val="44"/>
        </w:rPr>
        <w:t>行业协会申报项目备案表</w:t>
      </w:r>
      <w:r>
        <w:rPr>
          <w:rFonts w:ascii="宋体" w:hAnsi="宋体" w:eastAsia="方正小标宋_GBK"/>
          <w:sz w:val="44"/>
          <w:szCs w:val="44"/>
        </w:rPr>
        <w:br w:type="textWrapping"/>
      </w:r>
      <w:r>
        <w:rPr>
          <w:rFonts w:hint="eastAsia" w:ascii="宋体" w:hAnsi="宋体" w:eastAsia="方正楷体_GBK"/>
          <w:szCs w:val="44"/>
        </w:rPr>
        <w:t>（×××市）</w:t>
      </w:r>
    </w:p>
    <w:p>
      <w:pPr>
        <w:spacing w:line="360" w:lineRule="exact"/>
        <w:ind w:left="1031" w:leftChars="196" w:hanging="412" w:hangingChars="200"/>
        <w:jc w:val="left"/>
        <w:rPr>
          <w:rFonts w:ascii="宋体" w:hAnsi="宋体" w:eastAsia="方正黑体_GBK"/>
          <w:sz w:val="21"/>
          <w:szCs w:val="21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559"/>
        <w:gridCol w:w="2693"/>
        <w:gridCol w:w="1560"/>
        <w:gridCol w:w="1134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tblHeader/>
          <w:jc w:val="center"/>
        </w:trPr>
        <w:tc>
          <w:tcPr>
            <w:tcW w:w="820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ascii="宋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专利号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专利名称</w:t>
            </w: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专利权人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申报</w:t>
            </w:r>
          </w:p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单位</w:t>
            </w: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tblHeader/>
          <w:jc w:val="center"/>
        </w:trPr>
        <w:tc>
          <w:tcPr>
            <w:tcW w:w="820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tblHeader/>
          <w:jc w:val="center"/>
        </w:trPr>
        <w:tc>
          <w:tcPr>
            <w:tcW w:w="820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tblHeader/>
          <w:jc w:val="center"/>
        </w:trPr>
        <w:tc>
          <w:tcPr>
            <w:tcW w:w="820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tblHeader/>
          <w:jc w:val="center"/>
        </w:trPr>
        <w:tc>
          <w:tcPr>
            <w:tcW w:w="820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tblHeader/>
          <w:jc w:val="center"/>
        </w:trPr>
        <w:tc>
          <w:tcPr>
            <w:tcW w:w="820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 w:eastAsia="黑体"/>
                <w:sz w:val="28"/>
                <w:szCs w:val="28"/>
              </w:rPr>
            </w:pPr>
          </w:p>
        </w:tc>
      </w:tr>
    </w:tbl>
    <w:p>
      <w:pPr>
        <w:spacing w:line="360" w:lineRule="exact"/>
        <w:ind w:left="1031" w:leftChars="196" w:hanging="412" w:hangingChars="200"/>
        <w:jc w:val="left"/>
        <w:rPr>
          <w:rFonts w:ascii="宋体" w:hAnsi="宋体" w:eastAsia="方正黑体_GBK"/>
          <w:sz w:val="21"/>
          <w:szCs w:val="21"/>
        </w:rPr>
      </w:pPr>
    </w:p>
    <w:p>
      <w:pPr>
        <w:spacing w:line="360" w:lineRule="exact"/>
        <w:ind w:firstLine="412" w:firstLineChars="20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注：此表仅供国务院各有关部门和单位知识产权工作管理机构、各有关全国性行业协会</w:t>
      </w:r>
      <w:r>
        <w:rPr>
          <w:rFonts w:hint="eastAsia" w:ascii="宋体" w:hAnsi="宋体" w:eastAsia="宋体" w:cs="仿宋"/>
          <w:sz w:val="21"/>
        </w:rPr>
        <w:t>渠道</w:t>
      </w:r>
      <w:r>
        <w:rPr>
          <w:rFonts w:hint="eastAsia" w:ascii="宋体" w:hAnsi="宋体" w:eastAsia="宋体"/>
          <w:sz w:val="21"/>
          <w:szCs w:val="21"/>
        </w:rPr>
        <w:t>推荐项目填写，以电子邮件形式报省知识产权局备案。</w:t>
      </w:r>
    </w:p>
    <w:p>
      <w:pPr>
        <w:spacing w:line="560" w:lineRule="exact"/>
        <w:ind w:firstLine="412" w:firstLineChars="200"/>
        <w:rPr>
          <w:rFonts w:ascii="宋体" w:hAnsi="宋体" w:eastAsia="方正黑体_GBK" w:cs="方正小标宋_GBK"/>
          <w:color w:val="000000"/>
          <w:sz w:val="21"/>
        </w:rPr>
        <w:sectPr>
          <w:footerReference r:id="rId5" w:type="default"/>
          <w:footerReference r:id="rId6" w:type="even"/>
          <w:pgSz w:w="11906" w:h="16838"/>
          <w:pgMar w:top="2098" w:right="1474" w:bottom="1984" w:left="1587" w:header="850" w:footer="1417" w:gutter="0"/>
          <w:pgNumType w:fmt="decimal"/>
          <w:cols w:space="0" w:num="1"/>
          <w:rtlGutter w:val="0"/>
          <w:docGrid w:type="linesAndChars" w:linePitch="579" w:charSpace="-842"/>
        </w:sectPr>
      </w:pPr>
      <w:r>
        <w:rPr>
          <w:rFonts w:ascii="宋体" w:hAnsi="宋体" w:eastAsia="方正黑体_GBK" w:cs="方正小标宋_GBK"/>
          <w:color w:val="000000"/>
          <w:sz w:val="21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wordWrap w:val="0"/>
      <w:spacing w:line="400" w:lineRule="atLeast"/>
      <w:ind w:firstLine="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/>
                            <w:snapToGrid w:val="0"/>
                            <w:ind w:left="320" w:leftChars="100" w:right="320" w:rightChars="100" w:firstLine="0"/>
                            <w:textAlignment w:val="auto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/>
                      <w:snapToGrid w:val="0"/>
                      <w:ind w:left="320" w:leftChars="100" w:right="320" w:rightChars="100" w:firstLine="0"/>
                      <w:textAlignment w:val="auto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pacing w:line="400" w:lineRule="atLeast"/>
      <w:ind w:left="320" w:leftChars="100" w:firstLine="0"/>
      <w:jc w:val="lef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/>
                            <w:snapToGrid w:val="0"/>
                            <w:ind w:left="320" w:leftChars="100" w:right="320" w:rightChars="100" w:firstLine="0"/>
                            <w:textAlignment w:val="auto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/>
                      <w:snapToGrid w:val="0"/>
                      <w:ind w:left="320" w:leftChars="100" w:right="320" w:rightChars="100" w:firstLine="0"/>
                      <w:textAlignment w:val="auto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4638202F"/>
    <w:rsid w:val="241443C1"/>
    <w:rsid w:val="4638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2024-01-02T09:40:00Z</dcterms:created>
  <dc:creator>ZXJ</dc:creator>
  <cp:lastModifiedBy>ZXJ</cp:lastModifiedBy>
  <dcterms:modified xsi:type="dcterms:W3CDTF">2024-01-02T09:41:07Z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730B87FBBAD444339F1652DDEFAEB2E2_11</vt:lpwstr>
  </property>
</Properties>
</file>