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E6" w:rsidRDefault="00636AE6" w:rsidP="00636AE6">
      <w:pPr>
        <w:spacing w:line="580" w:lineRule="exact"/>
        <w:ind w:firstLineChars="50" w:firstLine="160"/>
        <w:rPr>
          <w:rFonts w:ascii="方正黑体_GBK" w:eastAsia="方正黑体_GBK" w:hAnsi="Times New Roman" w:hint="eastAsia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附件3</w:t>
      </w:r>
    </w:p>
    <w:p w:rsidR="00636AE6" w:rsidRDefault="00636AE6" w:rsidP="00636AE6">
      <w:pPr>
        <w:spacing w:line="480" w:lineRule="exact"/>
        <w:jc w:val="left"/>
        <w:rPr>
          <w:rFonts w:ascii="方正黑体_GBK" w:eastAsia="方正黑体_GBK" w:hAnsi="Times New Roman" w:hint="eastAsia"/>
          <w:sz w:val="32"/>
          <w:szCs w:val="32"/>
        </w:rPr>
      </w:pPr>
    </w:p>
    <w:p w:rsidR="00636AE6" w:rsidRDefault="00636AE6" w:rsidP="00636AE6">
      <w:pPr>
        <w:spacing w:line="480" w:lineRule="exact"/>
        <w:jc w:val="center"/>
        <w:rPr>
          <w:rFonts w:ascii="Times New Roman" w:eastAsia="方正小标宋_GBK" w:hAnsi="Times New Roman"/>
          <w:kern w:val="0"/>
          <w:sz w:val="36"/>
          <w:szCs w:val="36"/>
        </w:rPr>
      </w:pPr>
      <w:r>
        <w:rPr>
          <w:rFonts w:ascii="Times New Roman" w:eastAsia="方正小标宋_GBK" w:hAnsi="Times New Roman"/>
          <w:kern w:val="0"/>
          <w:sz w:val="36"/>
          <w:szCs w:val="36"/>
        </w:rPr>
        <w:t>江苏省省级专利资助</w:t>
      </w:r>
      <w:r>
        <w:rPr>
          <w:rFonts w:ascii="Times New Roman" w:eastAsia="方正小标宋_GBK" w:hAnsi="Times New Roman" w:hint="eastAsia"/>
          <w:kern w:val="0"/>
          <w:sz w:val="36"/>
          <w:szCs w:val="36"/>
        </w:rPr>
        <w:t>（国（境）外）</w:t>
      </w:r>
      <w:r>
        <w:rPr>
          <w:rFonts w:ascii="Times New Roman" w:eastAsia="方正小标宋_GBK" w:hAnsi="Times New Roman"/>
          <w:kern w:val="0"/>
          <w:sz w:val="36"/>
          <w:szCs w:val="36"/>
        </w:rPr>
        <w:t>专项资金申请表</w:t>
      </w:r>
    </w:p>
    <w:p w:rsidR="00636AE6" w:rsidRDefault="00636AE6" w:rsidP="00636AE6">
      <w:pPr>
        <w:spacing w:line="480" w:lineRule="exact"/>
        <w:jc w:val="center"/>
        <w:rPr>
          <w:rFonts w:ascii="Times New Roman" w:eastAsia="方正小标宋简体" w:hAnsi="Times New Roman"/>
          <w:b/>
          <w:kern w:val="0"/>
          <w:sz w:val="32"/>
          <w:szCs w:val="32"/>
        </w:rPr>
      </w:pPr>
      <w:r>
        <w:rPr>
          <w:rFonts w:ascii="Times New Roman" w:eastAsia="方正小标宋_GBK" w:hAnsi="Times New Roman"/>
          <w:kern w:val="0"/>
          <w:sz w:val="30"/>
          <w:szCs w:val="30"/>
        </w:rPr>
        <w:t>（</w:t>
      </w:r>
      <w:r>
        <w:rPr>
          <w:rFonts w:ascii="Arial Unicode MS" w:eastAsia="Arial Unicode MS" w:hAnsi="Arial Unicode MS" w:cs="Arial Unicode MS" w:hint="eastAsia"/>
          <w:kern w:val="0"/>
          <w:sz w:val="30"/>
          <w:szCs w:val="30"/>
        </w:rPr>
        <w:t>⎕</w:t>
      </w:r>
      <w:r>
        <w:rPr>
          <w:rFonts w:ascii="Times New Roman" w:eastAsia="方正小标宋_GBK" w:hAnsi="Times New Roman"/>
          <w:kern w:val="0"/>
          <w:sz w:val="30"/>
          <w:szCs w:val="30"/>
        </w:rPr>
        <w:t>申请、</w:t>
      </w:r>
      <w:r>
        <w:rPr>
          <w:rFonts w:ascii="Arial Unicode MS" w:eastAsia="Arial Unicode MS" w:hAnsi="Arial Unicode MS" w:cs="Arial Unicode MS" w:hint="eastAsia"/>
          <w:kern w:val="0"/>
          <w:sz w:val="30"/>
          <w:szCs w:val="30"/>
        </w:rPr>
        <w:t>⎕</w:t>
      </w:r>
      <w:r>
        <w:rPr>
          <w:rFonts w:ascii="Times New Roman" w:eastAsia="方正小标宋_GBK" w:hAnsi="Times New Roman"/>
          <w:kern w:val="0"/>
          <w:sz w:val="30"/>
          <w:szCs w:val="30"/>
        </w:rPr>
        <w:t>授权）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21"/>
        <w:gridCol w:w="373"/>
        <w:gridCol w:w="870"/>
        <w:gridCol w:w="567"/>
        <w:gridCol w:w="27"/>
        <w:gridCol w:w="965"/>
        <w:gridCol w:w="765"/>
        <w:gridCol w:w="255"/>
        <w:gridCol w:w="964"/>
        <w:gridCol w:w="120"/>
        <w:gridCol w:w="12"/>
        <w:gridCol w:w="386"/>
        <w:gridCol w:w="381"/>
        <w:gridCol w:w="2103"/>
      </w:tblGrid>
      <w:tr w:rsidR="00636AE6" w:rsidTr="008F0AFF">
        <w:trPr>
          <w:trHeight w:val="475"/>
          <w:jc w:val="center"/>
        </w:trPr>
        <w:tc>
          <w:tcPr>
            <w:tcW w:w="9409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bCs/>
                <w:kern w:val="0"/>
                <w:sz w:val="28"/>
                <w:szCs w:val="28"/>
              </w:rPr>
              <w:t>申</w:t>
            </w:r>
            <w:r>
              <w:rPr>
                <w:rFonts w:ascii="Times New Roman" w:eastAsia="方正楷体_GBK" w:hAnsi="Times New Roman" w:hint="eastAsia"/>
                <w:b/>
                <w:bCs/>
                <w:kern w:val="0"/>
                <w:sz w:val="28"/>
                <w:szCs w:val="28"/>
              </w:rPr>
              <w:t>请资助</w:t>
            </w:r>
            <w:r>
              <w:rPr>
                <w:rFonts w:ascii="Times New Roman" w:eastAsia="方正楷体_GBK" w:hAnsi="Times New Roman"/>
                <w:b/>
                <w:bCs/>
                <w:kern w:val="0"/>
                <w:sz w:val="28"/>
                <w:szCs w:val="28"/>
              </w:rPr>
              <w:t>项目基本信息</w:t>
            </w:r>
          </w:p>
        </w:tc>
      </w:tr>
      <w:tr w:rsidR="00636AE6" w:rsidTr="008F0AFF">
        <w:trPr>
          <w:trHeight w:val="475"/>
          <w:jc w:val="center"/>
        </w:trPr>
        <w:tc>
          <w:tcPr>
            <w:tcW w:w="34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外国国家专利申请号</w:t>
            </w:r>
          </w:p>
        </w:tc>
        <w:tc>
          <w:tcPr>
            <w:tcW w:w="5978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</w:tr>
      <w:tr w:rsidR="00636AE6" w:rsidTr="008F0AFF">
        <w:trPr>
          <w:trHeight w:val="475"/>
          <w:jc w:val="center"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发明名称</w:t>
            </w:r>
          </w:p>
        </w:tc>
        <w:tc>
          <w:tcPr>
            <w:tcW w:w="741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</w:tr>
      <w:tr w:rsidR="00636AE6" w:rsidTr="008F0AFF">
        <w:trPr>
          <w:trHeight w:val="475"/>
          <w:jc w:val="center"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专利类型</w:t>
            </w:r>
          </w:p>
        </w:tc>
        <w:tc>
          <w:tcPr>
            <w:tcW w:w="344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bookmarkStart w:id="0" w:name="_1517400592"/>
            <w:bookmarkEnd w:id="0"/>
            <w:r>
              <w:rPr>
                <w:rFonts w:ascii="方正楷体_GBK" w:eastAsia="方正楷体_GBK" w:hAnsi="Times New Roman" w:hint="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发明</w:t>
            </w:r>
            <w:bookmarkStart w:id="1" w:name="_1513493314"/>
            <w:bookmarkEnd w:id="1"/>
            <w:r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方正楷体_GBK" w:eastAsia="方正楷体_GBK" w:hAnsi="Times New Roman" w:hint="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实用新型</w:t>
            </w:r>
          </w:p>
        </w:tc>
        <w:tc>
          <w:tcPr>
            <w:tcW w:w="1084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申请日</w:t>
            </w:r>
          </w:p>
        </w:tc>
        <w:tc>
          <w:tcPr>
            <w:tcW w:w="2882" w:type="dxa"/>
            <w:gridSpan w:val="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</w:tr>
      <w:tr w:rsidR="00636AE6" w:rsidTr="008F0AFF">
        <w:trPr>
          <w:trHeight w:val="475"/>
          <w:jc w:val="center"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进入国家名称</w:t>
            </w:r>
          </w:p>
        </w:tc>
        <w:tc>
          <w:tcPr>
            <w:tcW w:w="14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进入其他国家名称</w:t>
            </w:r>
          </w:p>
        </w:tc>
        <w:tc>
          <w:tcPr>
            <w:tcW w:w="396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</w:tr>
      <w:tr w:rsidR="00636AE6" w:rsidTr="008F0AFF">
        <w:trPr>
          <w:trHeight w:val="475"/>
          <w:jc w:val="center"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优先权号</w:t>
            </w:r>
          </w:p>
        </w:tc>
        <w:tc>
          <w:tcPr>
            <w:tcW w:w="344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优先权日</w:t>
            </w:r>
          </w:p>
        </w:tc>
        <w:tc>
          <w:tcPr>
            <w:tcW w:w="2870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</w:tr>
      <w:tr w:rsidR="00636AE6" w:rsidTr="008F0AFF">
        <w:trPr>
          <w:trHeight w:val="475"/>
          <w:jc w:val="center"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以何种途径进入</w:t>
            </w:r>
          </w:p>
        </w:tc>
        <w:tc>
          <w:tcPr>
            <w:tcW w:w="7415" w:type="dxa"/>
            <w:gridSpan w:val="1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bookmarkStart w:id="2" w:name="_1514210271"/>
            <w:bookmarkEnd w:id="2"/>
            <w:r>
              <w:rPr>
                <w:rFonts w:ascii="方正楷体_GBK" w:eastAsia="方正楷体_GBK" w:hAnsi="Times New Roman" w:hint="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巴黎公约途径</w:t>
            </w:r>
            <w:r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 xml:space="preserve">  </w:t>
            </w:r>
            <w:bookmarkStart w:id="3" w:name="_1517400596"/>
            <w:bookmarkEnd w:id="3"/>
            <w:r>
              <w:rPr>
                <w:rFonts w:ascii="方正楷体_GBK" w:eastAsia="方正楷体_GBK" w:hAnsi="Times New Roman" w:hint="eastAsia"/>
                <w:kern w:val="0"/>
                <w:sz w:val="24"/>
                <w:szCs w:val="24"/>
              </w:rPr>
              <w:t>○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PCT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途径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(PCT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申请号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)</w:t>
            </w:r>
          </w:p>
        </w:tc>
      </w:tr>
      <w:tr w:rsidR="00636AE6" w:rsidTr="008F0AFF">
        <w:trPr>
          <w:trHeight w:val="475"/>
          <w:jc w:val="center"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专利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申请人名称</w:t>
            </w:r>
          </w:p>
        </w:tc>
        <w:tc>
          <w:tcPr>
            <w:tcW w:w="741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</w:tr>
      <w:tr w:rsidR="00636AE6" w:rsidTr="008F0AFF">
        <w:trPr>
          <w:trHeight w:val="475"/>
          <w:jc w:val="center"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IPC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分类号</w:t>
            </w:r>
          </w:p>
        </w:tc>
        <w:tc>
          <w:tcPr>
            <w:tcW w:w="14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所属技术领域</w:t>
            </w:r>
          </w:p>
        </w:tc>
        <w:tc>
          <w:tcPr>
            <w:tcW w:w="3966" w:type="dxa"/>
            <w:gridSpan w:val="6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</w:tr>
      <w:tr w:rsidR="00636AE6" w:rsidTr="008F0AFF">
        <w:trPr>
          <w:trHeight w:val="475"/>
          <w:jc w:val="center"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是否有专利权转让</w:t>
            </w:r>
          </w:p>
        </w:tc>
        <w:tc>
          <w:tcPr>
            <w:tcW w:w="14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是否产业化</w:t>
            </w:r>
          </w:p>
        </w:tc>
        <w:tc>
          <w:tcPr>
            <w:tcW w:w="3966" w:type="dxa"/>
            <w:gridSpan w:val="6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</w:tr>
      <w:tr w:rsidR="00636AE6" w:rsidTr="008F0AFF">
        <w:trPr>
          <w:trHeight w:val="475"/>
          <w:jc w:val="center"/>
        </w:trPr>
        <w:tc>
          <w:tcPr>
            <w:tcW w:w="3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是否利用该项专利进行商业活动</w:t>
            </w:r>
          </w:p>
        </w:tc>
        <w:tc>
          <w:tcPr>
            <w:tcW w:w="5951" w:type="dxa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</w:tr>
      <w:tr w:rsidR="00636AE6" w:rsidTr="008F0AFF">
        <w:trPr>
          <w:trHeight w:val="1817"/>
          <w:jc w:val="center"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法律状态</w:t>
            </w:r>
          </w:p>
        </w:tc>
        <w:bookmarkStart w:id="4" w:name="_1514210274"/>
        <w:bookmarkEnd w:id="4"/>
        <w:tc>
          <w:tcPr>
            <w:tcW w:w="741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0.2pt;height:15.35pt" o:ole="">
                  <v:imagedata r:id="rId4" o:title=""/>
                </v:shape>
                <w:control r:id="rId5" w:name="DefaultOcxName17" w:shapeid="_x0000_i1051"/>
              </w:object>
            </w:r>
            <w:r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外国国家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公布阶段</w:t>
            </w:r>
            <w:r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国家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公布日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  <w:u w:val="single"/>
              </w:rPr>
              <w:t xml:space="preserve">              </w:t>
            </w:r>
          </w:p>
          <w:bookmarkStart w:id="5" w:name="_1517402673"/>
          <w:bookmarkEnd w:id="5"/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object w:dxaOrig="1440" w:dyaOrig="1440">
                <v:shape id="_x0000_i1050" type="#_x0000_t75" style="width:20.2pt;height:15.35pt" o:ole="">
                  <v:imagedata r:id="rId4" o:title=""/>
                </v:shape>
                <w:control r:id="rId6" w:name="DefaultOcxName19" w:shapeid="_x0000_i1050"/>
              </w:objec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已授权</w:t>
            </w:r>
            <w:r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授权日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object w:dxaOrig="1440" w:dyaOrig="1440">
                <v:shape id="_x0000_i1049" type="#_x0000_t75" style="width:20.2pt;height:15.35pt" o:ole="">
                  <v:imagedata r:id="rId4" o:title=""/>
                </v:shape>
                <w:control r:id="rId7" w:name="DefaultOcxName21" w:shapeid="_x0000_i1049"/>
              </w:objec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其他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636AE6" w:rsidTr="008F0AFF">
        <w:trPr>
          <w:trHeight w:val="475"/>
          <w:jc w:val="center"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专利来源</w:t>
            </w:r>
          </w:p>
        </w:tc>
        <w:tc>
          <w:tcPr>
            <w:tcW w:w="741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sz w:val="24"/>
                <w:szCs w:val="24"/>
              </w:rPr>
              <w:object w:dxaOrig="1440" w:dyaOrig="1440">
                <v:shape id="_x0000_i1048" type="#_x0000_t75" style="width:20.2pt;height:15.35pt" o:ole="">
                  <v:imagedata r:id="rId4" o:title=""/>
                </v:shape>
                <w:control r:id="rId8" w:name="DefaultOcxName" w:shapeid="_x0000_i1048"/>
              </w:object>
            </w:r>
            <w:r>
              <w:rPr>
                <w:rFonts w:ascii="Times New Roman" w:eastAsia="方正楷体_GBK" w:hAnsi="Times New Roman"/>
                <w:sz w:val="24"/>
                <w:szCs w:val="24"/>
              </w:rPr>
              <w:t>自筹经费</w:t>
            </w:r>
            <w:r>
              <w:rPr>
                <w:rFonts w:ascii="Times New Roman" w:eastAsia="方正楷体_GBK" w:hAnsi="Times New Roman" w:hint="eastAsia"/>
                <w:sz w:val="24"/>
                <w:szCs w:val="24"/>
              </w:rPr>
              <w:t xml:space="preserve">   </w:t>
            </w:r>
            <w:bookmarkStart w:id="6" w:name="_1514210278"/>
            <w:bookmarkEnd w:id="6"/>
            <w:r>
              <w:rPr>
                <w:rFonts w:ascii="Times New Roman" w:eastAsia="方正楷体_GBK" w:hAnsi="Times New Roman"/>
                <w:sz w:val="24"/>
                <w:szCs w:val="24"/>
              </w:rPr>
              <w:object w:dxaOrig="1440" w:dyaOrig="1440">
                <v:shape id="_x0000_i1047" type="#_x0000_t75" style="width:20.2pt;height:15.35pt" o:ole="">
                  <v:imagedata r:id="rId4" o:title=""/>
                </v:shape>
                <w:control r:id="rId9" w:name="DefaultOcxName11" w:shapeid="_x0000_i1047"/>
              </w:object>
            </w:r>
            <w:r>
              <w:rPr>
                <w:rFonts w:ascii="Times New Roman" w:eastAsia="方正楷体_GBK" w:hAnsi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eastAsia="方正楷体_GBK" w:hAnsi="Times New Roman"/>
                <w:sz w:val="24"/>
                <w:szCs w:val="24"/>
              </w:rPr>
              <w:t>项目</w:t>
            </w:r>
          </w:p>
        </w:tc>
      </w:tr>
      <w:tr w:rsidR="00636AE6" w:rsidTr="008F0AFF">
        <w:trPr>
          <w:trHeight w:val="1745"/>
          <w:jc w:val="center"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项目资助情况</w:t>
            </w:r>
          </w:p>
        </w:tc>
        <w:tc>
          <w:tcPr>
            <w:tcW w:w="741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object w:dxaOrig="1440" w:dyaOrig="1440">
                <v:shape id="_x0000_i1046" type="#_x0000_t75" style="width:20.2pt;height:15.35pt" o:ole="">
                  <v:imagedata r:id="rId4" o:title=""/>
                </v:shape>
                <w:control r:id="rId10" w:name="DefaultOcxName26" w:shapeid="_x0000_i1046"/>
              </w:objec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新申请项目</w:t>
            </w:r>
          </w:p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object w:dxaOrig="1440" w:dyaOrig="1440">
                <v:shape id="_x0000_i1045" type="#_x0000_t75" style="width:20.2pt;height:15.35pt" o:ole="">
                  <v:imagedata r:id="rId4" o:title=""/>
                </v:shape>
                <w:control r:id="rId11" w:name="DefaultOcxName27" w:shapeid="_x0000_i1045"/>
              </w:objec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已获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年该专项资助资金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万元</w:t>
            </w:r>
          </w:p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object w:dxaOrig="1440" w:dyaOrig="1440">
                <v:shape id="_x0000_i1044" type="#_x0000_t75" style="width:20.2pt;height:15.35pt" o:ole="">
                  <v:imagedata r:id="rId4" o:title=""/>
                </v:shape>
                <w:control r:id="rId12" w:name="DefaultOcxName30" w:shapeid="_x0000_i1044"/>
              </w:objec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已获市县专利资助资金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万元</w:t>
            </w:r>
          </w:p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object w:dxaOrig="1440" w:dyaOrig="1440">
                <v:shape id="_x0000_i1043" type="#_x0000_t75" style="width:20.2pt;height:15.35pt" o:ole="">
                  <v:imagedata r:id="rId4" o:title=""/>
                </v:shape>
                <w:control r:id="rId13" w:name="DefaultOcxName32" w:shapeid="_x0000_i1043"/>
              </w:objec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其他</w:t>
            </w:r>
          </w:p>
        </w:tc>
      </w:tr>
      <w:tr w:rsidR="00636AE6" w:rsidTr="008F0AFF">
        <w:trPr>
          <w:trHeight w:val="475"/>
          <w:jc w:val="center"/>
        </w:trPr>
        <w:tc>
          <w:tcPr>
            <w:tcW w:w="19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已支付费用</w:t>
            </w:r>
          </w:p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官费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代理服务费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检索费</w:t>
            </w:r>
          </w:p>
        </w:tc>
        <w:tc>
          <w:tcPr>
            <w:tcW w:w="2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合计</w:t>
            </w:r>
          </w:p>
        </w:tc>
      </w:tr>
      <w:tr w:rsidR="00636AE6" w:rsidTr="008F0AFF">
        <w:trPr>
          <w:trHeight w:val="673"/>
          <w:jc w:val="center"/>
        </w:trPr>
        <w:tc>
          <w:tcPr>
            <w:tcW w:w="19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</w:tr>
      <w:tr w:rsidR="00636AE6" w:rsidTr="008F0AFF">
        <w:trPr>
          <w:trHeight w:val="475"/>
          <w:jc w:val="center"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国内代理机构</w:t>
            </w:r>
          </w:p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741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</w:tr>
      <w:tr w:rsidR="00636AE6" w:rsidTr="008F0AFF">
        <w:trPr>
          <w:trHeight w:val="13444"/>
          <w:jc w:val="center"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lastRenderedPageBreak/>
              <w:t>项</w:t>
            </w:r>
          </w:p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目</w:t>
            </w:r>
          </w:p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主</w:t>
            </w:r>
          </w:p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要</w:t>
            </w:r>
          </w:p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内</w:t>
            </w:r>
          </w:p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741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（字数不超过</w:t>
            </w:r>
            <w:r>
              <w:rPr>
                <w:rFonts w:ascii="宋体" w:hAnsi="宋体"/>
                <w:kern w:val="0"/>
                <w:sz w:val="24"/>
                <w:szCs w:val="24"/>
              </w:rPr>
              <w:t>1000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字）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一、基本情况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（专利技术的用途、使用方向，该技术与现有技术相比的优势，简要技术方案）</w:t>
            </w:r>
          </w:p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……</w:t>
            </w:r>
          </w:p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二、申</w:t>
            </w:r>
            <w:r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请资助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理由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（简述符合的理由，进入该国家的目的等）</w:t>
            </w:r>
          </w:p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……</w:t>
            </w:r>
          </w:p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三、其他情况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（如已</w:t>
            </w:r>
            <w:r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经济、社会效益</w:t>
            </w:r>
            <w:r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产生的，拟申请获得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授权奖励</w:t>
            </w:r>
            <w:r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的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专利，</w:t>
            </w:r>
            <w:r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请详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细描述</w:t>
            </w:r>
            <w:r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相关情况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）</w:t>
            </w:r>
          </w:p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……</w:t>
            </w:r>
          </w:p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</w:tr>
      <w:tr w:rsidR="00636AE6" w:rsidTr="008F0AFF">
        <w:tblPrEx>
          <w:tblCellMar>
            <w:left w:w="108" w:type="dxa"/>
            <w:right w:w="108" w:type="dxa"/>
          </w:tblCellMar>
        </w:tblPrEx>
        <w:trPr>
          <w:trHeight w:val="694"/>
          <w:jc w:val="center"/>
        </w:trPr>
        <w:tc>
          <w:tcPr>
            <w:tcW w:w="9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楷体_GBK" w:hAnsi="Times New Roman"/>
                <w:b/>
                <w:kern w:val="0"/>
                <w:sz w:val="28"/>
                <w:szCs w:val="28"/>
              </w:rPr>
              <w:lastRenderedPageBreak/>
              <w:t>申</w:t>
            </w:r>
            <w:r>
              <w:rPr>
                <w:rFonts w:ascii="Times New Roman" w:eastAsia="方正楷体_GBK" w:hAnsi="Times New Roman" w:hint="eastAsia"/>
                <w:b/>
                <w:kern w:val="0"/>
                <w:sz w:val="28"/>
                <w:szCs w:val="28"/>
              </w:rPr>
              <w:t>请资助</w:t>
            </w:r>
            <w:r>
              <w:rPr>
                <w:rFonts w:ascii="Times New Roman" w:eastAsia="方正楷体_GBK" w:hAnsi="Times New Roman"/>
                <w:b/>
                <w:kern w:val="0"/>
                <w:sz w:val="28"/>
                <w:szCs w:val="28"/>
              </w:rPr>
              <w:t>单位基本信息</w:t>
            </w:r>
          </w:p>
        </w:tc>
      </w:tr>
      <w:tr w:rsidR="00636AE6" w:rsidTr="008F0AFF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7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</w:tr>
      <w:tr w:rsidR="00636AE6" w:rsidTr="008F0AFF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6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单位类别</w:t>
            </w:r>
          </w:p>
        </w:tc>
        <w:tc>
          <w:tcPr>
            <w:tcW w:w="77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企业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 xml:space="preserve">  □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高校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 xml:space="preserve">  □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科研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 xml:space="preserve">  □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个人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 xml:space="preserve">  □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事业单位</w:t>
            </w:r>
          </w:p>
        </w:tc>
      </w:tr>
      <w:tr w:rsidR="00636AE6" w:rsidTr="008F0AFF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单位地址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</w:tr>
      <w:tr w:rsidR="00636AE6" w:rsidTr="008F0AFF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</w:tr>
      <w:tr w:rsidR="00636AE6" w:rsidTr="008F0AFF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</w:tr>
      <w:tr w:rsidR="00636AE6" w:rsidTr="008F0AFF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Email</w:t>
            </w:r>
          </w:p>
        </w:tc>
        <w:tc>
          <w:tcPr>
            <w:tcW w:w="65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</w:tr>
      <w:tr w:rsidR="00636AE6" w:rsidTr="008F0AFF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62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36AE6" w:rsidRDefault="00636AE6" w:rsidP="008F0AFF">
            <w:pPr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账户信息</w:t>
            </w:r>
          </w:p>
        </w:tc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户名</w:t>
            </w:r>
          </w:p>
        </w:tc>
        <w:tc>
          <w:tcPr>
            <w:tcW w:w="65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</w:tr>
      <w:tr w:rsidR="00636AE6" w:rsidTr="008F0AFF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62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36AE6" w:rsidRDefault="00636AE6" w:rsidP="008F0AFF">
            <w:pPr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65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</w:tr>
      <w:tr w:rsidR="00636AE6" w:rsidTr="008F0AFF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65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</w:tc>
      </w:tr>
      <w:tr w:rsidR="00636AE6" w:rsidTr="008F0AFF">
        <w:tblPrEx>
          <w:tblCellMar>
            <w:left w:w="108" w:type="dxa"/>
            <w:right w:w="108" w:type="dxa"/>
          </w:tblCellMar>
        </w:tblPrEx>
        <w:trPr>
          <w:trHeight w:val="1974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申请资助</w:t>
            </w:r>
          </w:p>
          <w:p w:rsidR="00636AE6" w:rsidRDefault="00636AE6" w:rsidP="008F0AFF">
            <w:pPr>
              <w:widowControl/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单位声明</w:t>
            </w:r>
          </w:p>
        </w:tc>
        <w:tc>
          <w:tcPr>
            <w:tcW w:w="7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申</w:t>
            </w:r>
            <w:r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  <w:t>请资助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表所填内容准确无误，所提交证明材料真实有效，如有</w:t>
            </w:r>
            <w:proofErr w:type="gramStart"/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虚假愿</w:t>
            </w:r>
            <w:proofErr w:type="gramEnd"/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承担法律责任。</w:t>
            </w:r>
          </w:p>
          <w:p w:rsidR="00636AE6" w:rsidRDefault="00636AE6" w:rsidP="008F0AFF">
            <w:pPr>
              <w:spacing w:line="360" w:lineRule="exact"/>
              <w:ind w:firstLineChars="1350" w:firstLine="3240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sz w:val="24"/>
                <w:szCs w:val="24"/>
              </w:rPr>
              <w:t>申报单位（盖章）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 xml:space="preserve">                 </w:t>
            </w:r>
          </w:p>
          <w:p w:rsidR="00636AE6" w:rsidRDefault="00636AE6" w:rsidP="008F0AFF">
            <w:pPr>
              <w:widowControl/>
              <w:spacing w:line="360" w:lineRule="exact"/>
              <w:jc w:val="righ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</w:p>
          <w:p w:rsidR="00636AE6" w:rsidRDefault="00636AE6" w:rsidP="008F0AFF">
            <w:pPr>
              <w:spacing w:line="360" w:lineRule="exact"/>
              <w:ind w:right="240"/>
              <w:jc w:val="righ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 xml:space="preserve">日　</w:t>
            </w:r>
          </w:p>
        </w:tc>
      </w:tr>
      <w:tr w:rsidR="00636AE6" w:rsidTr="008F0AFF">
        <w:tblPrEx>
          <w:tblCellMar>
            <w:left w:w="108" w:type="dxa"/>
            <w:right w:w="108" w:type="dxa"/>
          </w:tblCellMar>
        </w:tblPrEx>
        <w:trPr>
          <w:trHeight w:val="1865"/>
          <w:jc w:val="center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spacing w:line="360" w:lineRule="exact"/>
              <w:jc w:val="center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县（市、区）知识产权局审核意见</w:t>
            </w:r>
          </w:p>
        </w:tc>
        <w:tc>
          <w:tcPr>
            <w:tcW w:w="7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E6" w:rsidRDefault="00636AE6" w:rsidP="008F0AFF">
            <w:pPr>
              <w:spacing w:line="360" w:lineRule="exact"/>
              <w:jc w:val="right"/>
              <w:rPr>
                <w:rFonts w:ascii="Times New Roman" w:eastAsia="方正楷体_GBK" w:hAnsi="Times New Roman" w:hint="eastAsia"/>
                <w:kern w:val="0"/>
                <w:sz w:val="24"/>
                <w:szCs w:val="24"/>
              </w:rPr>
            </w:pPr>
          </w:p>
          <w:p w:rsidR="00636AE6" w:rsidRDefault="00636AE6" w:rsidP="008F0AFF">
            <w:pPr>
              <w:spacing w:line="360" w:lineRule="exact"/>
              <w:jc w:val="right"/>
              <w:rPr>
                <w:rFonts w:ascii="Times New Roman" w:eastAsia="方正楷体_GBK" w:hAnsi="Times New Roman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县（市、区）知识产权局</w:t>
            </w:r>
            <w:r>
              <w:rPr>
                <w:rFonts w:ascii="Times New Roman" w:eastAsia="方正楷体_GBK" w:hAnsi="Times New Roman"/>
                <w:sz w:val="24"/>
                <w:szCs w:val="24"/>
              </w:rPr>
              <w:t>（盖章）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 xml:space="preserve">  </w:t>
            </w:r>
          </w:p>
          <w:p w:rsidR="00636AE6" w:rsidRDefault="00636AE6" w:rsidP="008F0AFF">
            <w:pPr>
              <w:spacing w:line="360" w:lineRule="exact"/>
              <w:jc w:val="right"/>
              <w:rPr>
                <w:rFonts w:ascii="Times New Roman" w:eastAsia="方正楷体_GBK" w:hAnsi="Times New Roman"/>
                <w:sz w:val="24"/>
                <w:szCs w:val="24"/>
              </w:rPr>
            </w:pPr>
          </w:p>
          <w:p w:rsidR="00636AE6" w:rsidRDefault="00636AE6" w:rsidP="008F0AFF">
            <w:pPr>
              <w:spacing w:line="360" w:lineRule="exact"/>
              <w:ind w:firstLineChars="2550" w:firstLine="6120"/>
              <w:jc w:val="right"/>
              <w:rPr>
                <w:rFonts w:ascii="Times New Roman" w:eastAsia="方正楷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方正楷体_GBK" w:hAnsi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636AE6" w:rsidRPr="00496A60" w:rsidRDefault="00636AE6" w:rsidP="00636AE6">
      <w:pPr>
        <w:rPr>
          <w:vanish/>
        </w:rPr>
      </w:pPr>
    </w:p>
    <w:tbl>
      <w:tblPr>
        <w:tblpPr w:leftFromText="180" w:rightFromText="180" w:vertAnchor="text" w:horzAnchor="margin" w:tblpY="178"/>
        <w:tblW w:w="0" w:type="auto"/>
        <w:tblLayout w:type="fixed"/>
        <w:tblLook w:val="0000"/>
      </w:tblPr>
      <w:tblGrid>
        <w:gridCol w:w="648"/>
        <w:gridCol w:w="8640"/>
      </w:tblGrid>
      <w:tr w:rsidR="00636AE6" w:rsidTr="008F0AFF">
        <w:tc>
          <w:tcPr>
            <w:tcW w:w="648" w:type="dxa"/>
          </w:tcPr>
          <w:p w:rsidR="00636AE6" w:rsidRDefault="00636AE6" w:rsidP="008F0AFF">
            <w:pPr>
              <w:spacing w:line="360" w:lineRule="exact"/>
              <w:ind w:left="706" w:hangingChars="294" w:hanging="706"/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注：</w:t>
            </w:r>
          </w:p>
          <w:p w:rsidR="00636AE6" w:rsidRDefault="00636AE6" w:rsidP="008F0AFF">
            <w:pPr>
              <w:spacing w:line="360" w:lineRule="exact"/>
              <w:rPr>
                <w:rFonts w:ascii="Times New Roman" w:eastAsia="方正楷体_GBK" w:hAnsi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636AE6" w:rsidRDefault="00636AE6" w:rsidP="008F0AFF">
            <w:pPr>
              <w:spacing w:line="360" w:lineRule="exact"/>
              <w:ind w:left="236" w:hangingChars="98" w:hanging="236"/>
              <w:rPr>
                <w:rFonts w:ascii="Times New Roman" w:eastAsia="方正楷体_GBK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此表由申</w:t>
            </w:r>
            <w:r>
              <w:rPr>
                <w:rFonts w:ascii="Times New Roman" w:eastAsia="方正楷体_GBK" w:hAnsi="Times New Roman" w:hint="eastAsia"/>
                <w:b/>
                <w:kern w:val="0"/>
                <w:sz w:val="24"/>
                <w:szCs w:val="24"/>
              </w:rPr>
              <w:t>请资助的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单位或个人负责填写，一式两份并加盖公章后，</w:t>
            </w:r>
            <w:r>
              <w:rPr>
                <w:rFonts w:ascii="Times New Roman" w:eastAsia="方正楷体_GBK" w:hAnsi="Times New Roman"/>
                <w:b/>
                <w:sz w:val="24"/>
                <w:szCs w:val="24"/>
              </w:rPr>
              <w:t>交县（市</w:t>
            </w:r>
            <w:r>
              <w:rPr>
                <w:rFonts w:ascii="Times New Roman" w:eastAsia="方正楷体_GBK" w:hAnsi="Times New Roman" w:hint="eastAsia"/>
                <w:b/>
                <w:sz w:val="24"/>
                <w:szCs w:val="24"/>
              </w:rPr>
              <w:t>、</w:t>
            </w:r>
            <w:r>
              <w:rPr>
                <w:rFonts w:ascii="Times New Roman" w:eastAsia="方正楷体_GBK" w:hAnsi="Times New Roman"/>
                <w:b/>
                <w:sz w:val="24"/>
                <w:szCs w:val="24"/>
              </w:rPr>
              <w:t>区）知识产权局审核。</w:t>
            </w:r>
          </w:p>
        </w:tc>
      </w:tr>
      <w:tr w:rsidR="00636AE6" w:rsidTr="008F0AFF">
        <w:tc>
          <w:tcPr>
            <w:tcW w:w="648" w:type="dxa"/>
          </w:tcPr>
          <w:p w:rsidR="00636AE6" w:rsidRDefault="00636AE6" w:rsidP="008F0AFF">
            <w:pPr>
              <w:spacing w:line="360" w:lineRule="exact"/>
              <w:ind w:leftChars="337" w:left="1176" w:hangingChars="195" w:hanging="468"/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</w:pPr>
          </w:p>
          <w:p w:rsidR="00636AE6" w:rsidRDefault="00636AE6" w:rsidP="008F0AFF">
            <w:pPr>
              <w:spacing w:line="360" w:lineRule="exact"/>
              <w:ind w:leftChars="337" w:left="1176" w:hangingChars="195" w:hanging="468"/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</w:pPr>
          </w:p>
          <w:p w:rsidR="00636AE6" w:rsidRDefault="00636AE6" w:rsidP="008F0AFF">
            <w:pPr>
              <w:spacing w:line="360" w:lineRule="exact"/>
              <w:ind w:leftChars="337" w:left="1176" w:hangingChars="195" w:hanging="468"/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</w:pPr>
          </w:p>
          <w:p w:rsidR="00636AE6" w:rsidRDefault="00636AE6" w:rsidP="008F0AFF">
            <w:pPr>
              <w:spacing w:line="360" w:lineRule="exact"/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640" w:type="dxa"/>
          </w:tcPr>
          <w:p w:rsidR="00636AE6" w:rsidRDefault="00636AE6" w:rsidP="008F0AFF">
            <w:pPr>
              <w:spacing w:line="360" w:lineRule="exact"/>
              <w:ind w:left="236" w:hangingChars="98" w:hanging="236"/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申</w:t>
            </w:r>
            <w:r>
              <w:rPr>
                <w:rFonts w:ascii="Times New Roman" w:eastAsia="方正楷体_GBK" w:hAnsi="Times New Roman" w:hint="eastAsia"/>
                <w:b/>
                <w:kern w:val="0"/>
                <w:sz w:val="24"/>
                <w:szCs w:val="24"/>
              </w:rPr>
              <w:t>请资助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项目基本信息中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外国国家专利申请号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按照公开文本首页的专利申请号格式填写；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“IPC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分类号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只填写主分类号；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专利来源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为各级财政支持的项目计划的，请填写项目计划名称及编号，为自筹经费产生的，在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自筹经费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前打钩。</w:t>
            </w:r>
          </w:p>
        </w:tc>
      </w:tr>
      <w:tr w:rsidR="00636AE6" w:rsidTr="008F0AFF">
        <w:tc>
          <w:tcPr>
            <w:tcW w:w="648" w:type="dxa"/>
          </w:tcPr>
          <w:p w:rsidR="00636AE6" w:rsidRDefault="00636AE6" w:rsidP="008F0AFF">
            <w:pPr>
              <w:spacing w:line="360" w:lineRule="exact"/>
              <w:rPr>
                <w:rFonts w:ascii="Times New Roman" w:eastAsia="方正楷体_GBK" w:hAnsi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636AE6" w:rsidRDefault="00636AE6" w:rsidP="008F0AFF">
            <w:pPr>
              <w:spacing w:line="360" w:lineRule="exact"/>
              <w:rPr>
                <w:rFonts w:ascii="Times New Roman" w:eastAsia="方正楷体_GBK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申</w:t>
            </w:r>
            <w:r>
              <w:rPr>
                <w:rFonts w:ascii="Times New Roman" w:eastAsia="方正楷体_GBK" w:hAnsi="Times New Roman" w:hint="eastAsia"/>
                <w:b/>
                <w:kern w:val="0"/>
                <w:sz w:val="24"/>
                <w:szCs w:val="24"/>
              </w:rPr>
              <w:t>请资助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单位基本信息中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户名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应与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单位名称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方正楷体_GBK" w:hAnsi="Times New Roman"/>
                <w:b/>
                <w:kern w:val="0"/>
                <w:sz w:val="24"/>
                <w:szCs w:val="24"/>
              </w:rPr>
              <w:t>一致。</w:t>
            </w:r>
          </w:p>
        </w:tc>
      </w:tr>
    </w:tbl>
    <w:p w:rsidR="00AC1F1A" w:rsidRPr="00636AE6" w:rsidRDefault="00AC1F1A"/>
    <w:sectPr w:rsidR="00AC1F1A" w:rsidRPr="00636AE6" w:rsidSect="00AC1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6AE6"/>
    <w:rsid w:val="00636AE6"/>
    <w:rsid w:val="00AC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2017-03-22T01:24:00Z</dcterms:created>
  <dcterms:modified xsi:type="dcterms:W3CDTF">2017-03-22T01:24:00Z</dcterms:modified>
</cp:coreProperties>
</file>